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A" w:rsidRDefault="0096196A" w:rsidP="000C533F">
      <w:pPr>
        <w:spacing w:after="0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Памятка родителям по предупреждению жестокого обращения с детьми в семье</w:t>
      </w:r>
    </w:p>
    <w:p w:rsidR="0096196A" w:rsidRDefault="0096196A" w:rsidP="0096196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196A" w:rsidRDefault="0096196A" w:rsidP="0096196A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Жестокое обращение с детьми — действия </w:t>
      </w:r>
    </w:p>
    <w:p w:rsidR="0096196A" w:rsidRDefault="0096196A" w:rsidP="0096196A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(или бездействие) родителей, воспитателей и других лиц, </w:t>
      </w:r>
    </w:p>
    <w:p w:rsidR="0096196A" w:rsidRDefault="0096196A" w:rsidP="0096196A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наносящее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ущерб физическому или </w:t>
      </w:r>
    </w:p>
    <w:p w:rsidR="0096196A" w:rsidRDefault="000C533F" w:rsidP="0096196A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психическому здоровью ребенка</w:t>
      </w:r>
      <w:r w:rsidR="0096196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6196A" w:rsidRDefault="0096196A" w:rsidP="0096196A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Важно помнить!</w:t>
      </w: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 xml:space="preserve">Когда взрослый человек бьет маленького ребенка, ребенок чувствует беспомощность и </w:t>
      </w:r>
      <w:r w:rsidR="000C533F">
        <w:rPr>
          <w:rStyle w:val="a8"/>
          <w:rFonts w:eastAsiaTheme="majorEastAsia"/>
          <w:sz w:val="28"/>
          <w:szCs w:val="28"/>
        </w:rPr>
        <w:t xml:space="preserve"> </w:t>
      </w:r>
      <w:r>
        <w:rPr>
          <w:rStyle w:val="a8"/>
          <w:rFonts w:eastAsiaTheme="majorEastAsia"/>
          <w:sz w:val="28"/>
          <w:szCs w:val="28"/>
        </w:rPr>
        <w:t xml:space="preserve">фрустрацию. </w:t>
      </w:r>
      <w:r>
        <w:rPr>
          <w:sz w:val="28"/>
          <w:szCs w:val="28"/>
        </w:rPr>
        <w:t>Эти чувства могут в дальнейшем сделать ребенка депрессивным или агрессивным.</w:t>
      </w: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>Физическое насилие приводит к тому, что у ребенка появляется желание отомстить.</w:t>
      </w:r>
      <w:r>
        <w:rPr>
          <w:sz w:val="28"/>
          <w:szCs w:val="28"/>
        </w:rPr>
        <w:t xml:space="preserve"> 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</w:t>
      </w: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 xml:space="preserve">Если вы бьете ребенка, вы тем самым показываете ему, что бить - это нормально и приемлемо. </w:t>
      </w:r>
      <w:r>
        <w:rPr>
          <w:sz w:val="28"/>
          <w:szCs w:val="28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</w:t>
      </w: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 xml:space="preserve">Иногда слишком уставший или встревоженный родитель начинает трясти 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 Что делать? </w:t>
      </w:r>
      <w:r>
        <w:rPr>
          <w:sz w:val="28"/>
          <w:szCs w:val="28"/>
        </w:rPr>
        <w:t xml:space="preserve"> Остановитесь! Если вас «достает» плач, обратитесь за помощью к другу, родственнику, соседке, попросите их посидеть с ребенком, хоть десять минут, пока вы примете душ или просто выйдете на улицу, успокоитесь. Научитесь просить и принимать помощь других людей. В крайнем случае,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 xml:space="preserve">Физическое насилие (в любом виде) – пугает. </w:t>
      </w:r>
      <w:r>
        <w:rPr>
          <w:sz w:val="28"/>
          <w:szCs w:val="28"/>
        </w:rPr>
        <w:t>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8"/>
          <w:rFonts w:eastAsiaTheme="majorEastAsia"/>
          <w:b w:val="0"/>
          <w:bCs w:val="0"/>
        </w:rPr>
      </w:pPr>
      <w:r>
        <w:rPr>
          <w:rStyle w:val="a8"/>
          <w:rFonts w:eastAsiaTheme="majorEastAsia"/>
          <w:sz w:val="28"/>
          <w:szCs w:val="28"/>
        </w:rPr>
        <w:t>Никогда не бейте ребенка, чтобы прекратить то или иное его нежелательное поведение «на людях».</w:t>
      </w:r>
      <w:r>
        <w:rPr>
          <w:sz w:val="28"/>
          <w:szCs w:val="28"/>
        </w:rPr>
        <w:t xml:space="preserve"> К сожалению, многие мамы и папы </w:t>
      </w:r>
      <w:r>
        <w:rPr>
          <w:sz w:val="28"/>
          <w:szCs w:val="28"/>
        </w:rPr>
        <w:lastRenderedPageBreak/>
        <w:t>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вы, таким образом, даете понять ребенку, что его эмоции и его мнение ничего не значат для вас. Запомните – ребенок не может и не должен быть «удобен» окружающим, это не игрушка, которую можно в нужный момент положить в ящик или выключить.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8"/>
          <w:rFonts w:eastAsiaTheme="majorEastAsia"/>
          <w:b w:val="0"/>
          <w:sz w:val="28"/>
          <w:szCs w:val="28"/>
        </w:rPr>
      </w:pPr>
      <w:r>
        <w:rPr>
          <w:rStyle w:val="a8"/>
          <w:rFonts w:eastAsiaTheme="majorEastAsia"/>
          <w:sz w:val="28"/>
          <w:szCs w:val="28"/>
        </w:rPr>
        <w:t>Во многих капризах и шалостях Вашего малыша повинны Вы сами, потому что:</w:t>
      </w: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</w:rPr>
      </w:pPr>
      <w:r>
        <w:rPr>
          <w:sz w:val="28"/>
          <w:szCs w:val="28"/>
        </w:rPr>
        <w:t>- вовремя не поняли его;</w:t>
      </w: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пожалели свои силы и время;</w:t>
      </w: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стали воспринимать его через призму несбывшихся надежд или простого раздражения;</w:t>
      </w:r>
    </w:p>
    <w:p w:rsidR="0096196A" w:rsidRDefault="0096196A" w:rsidP="0096196A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7461DD" w:rsidRDefault="007461DD"/>
    <w:p w:rsidR="000C533F" w:rsidRPr="000C533F" w:rsidRDefault="000C533F" w:rsidP="000C533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533F">
        <w:rPr>
          <w:rFonts w:ascii="Times New Roman" w:hAnsi="Times New Roman" w:cs="Times New Roman"/>
          <w:sz w:val="24"/>
          <w:szCs w:val="24"/>
        </w:rPr>
        <w:t xml:space="preserve">Подготовила психолог Центра «Вега» </w:t>
      </w:r>
    </w:p>
    <w:p w:rsidR="00CD0764" w:rsidRPr="000C533F" w:rsidRDefault="00CD0764" w:rsidP="000C533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533F">
        <w:rPr>
          <w:rFonts w:ascii="Times New Roman" w:hAnsi="Times New Roman" w:cs="Times New Roman"/>
          <w:sz w:val="24"/>
          <w:szCs w:val="24"/>
        </w:rPr>
        <w:t>Сибгатова</w:t>
      </w:r>
      <w:proofErr w:type="spellEnd"/>
      <w:r w:rsidRPr="000C533F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0C533F">
        <w:rPr>
          <w:rFonts w:ascii="Times New Roman" w:hAnsi="Times New Roman" w:cs="Times New Roman"/>
          <w:sz w:val="24"/>
          <w:szCs w:val="24"/>
        </w:rPr>
        <w:t>Илгизяровна</w:t>
      </w:r>
      <w:proofErr w:type="spellEnd"/>
    </w:p>
    <w:sectPr w:rsidR="00CD0764" w:rsidRPr="000C533F" w:rsidSect="0074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6A"/>
    <w:rsid w:val="00095E81"/>
    <w:rsid w:val="000A4490"/>
    <w:rsid w:val="000C398C"/>
    <w:rsid w:val="000C533F"/>
    <w:rsid w:val="002549DF"/>
    <w:rsid w:val="00302069"/>
    <w:rsid w:val="003141EB"/>
    <w:rsid w:val="00351273"/>
    <w:rsid w:val="003C611E"/>
    <w:rsid w:val="0042054C"/>
    <w:rsid w:val="00551778"/>
    <w:rsid w:val="005B3CC4"/>
    <w:rsid w:val="0066165B"/>
    <w:rsid w:val="007461DD"/>
    <w:rsid w:val="00870F71"/>
    <w:rsid w:val="0096196A"/>
    <w:rsid w:val="009E0E98"/>
    <w:rsid w:val="00A0497F"/>
    <w:rsid w:val="00AE6DBA"/>
    <w:rsid w:val="00B32177"/>
    <w:rsid w:val="00CC2B44"/>
    <w:rsid w:val="00CD0764"/>
    <w:rsid w:val="00D265E6"/>
    <w:rsid w:val="00E67495"/>
    <w:rsid w:val="00F76229"/>
    <w:rsid w:val="00FB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6A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B3A1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A1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A1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A1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3A1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A1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A1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A1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A1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1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3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3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3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3A1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3A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3A1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3A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3A1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3A1E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FB3A1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FB3A1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FB3A1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rsid w:val="00FB3A1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3A1E"/>
    <w:rPr>
      <w:b/>
      <w:bCs/>
      <w:spacing w:val="0"/>
    </w:rPr>
  </w:style>
  <w:style w:type="character" w:styleId="a9">
    <w:name w:val="Emphasis"/>
    <w:uiPriority w:val="20"/>
    <w:qFormat/>
    <w:rsid w:val="00FB3A1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3A1E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B3A1E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B3A1E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B3A1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3A1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B3A1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3A1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3A1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3A1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3A1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3A1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3A1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6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96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6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6196A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205-2</dc:creator>
  <cp:keywords/>
  <dc:description/>
  <cp:lastModifiedBy>205-2</cp:lastModifiedBy>
  <cp:revision>7</cp:revision>
  <dcterms:created xsi:type="dcterms:W3CDTF">2014-10-27T09:36:00Z</dcterms:created>
  <dcterms:modified xsi:type="dcterms:W3CDTF">2014-10-28T10:30:00Z</dcterms:modified>
</cp:coreProperties>
</file>